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95" w:rsidRPr="008859C4" w:rsidRDefault="00735FB8" w:rsidP="008859C4">
      <w:pPr>
        <w:jc w:val="center"/>
        <w:rPr>
          <w:rFonts w:asciiTheme="minorEastAsia" w:hAnsiTheme="minorEastAsia"/>
          <w:b/>
          <w:sz w:val="44"/>
          <w:szCs w:val="44"/>
        </w:rPr>
      </w:pPr>
      <w:r w:rsidRPr="008859C4">
        <w:rPr>
          <w:rFonts w:asciiTheme="minorEastAsia" w:hAnsiTheme="minorEastAsia" w:hint="eastAsia"/>
          <w:b/>
          <w:sz w:val="44"/>
          <w:szCs w:val="44"/>
        </w:rPr>
        <w:t>期中教学检查</w:t>
      </w:r>
      <w:r w:rsidR="00E0444C">
        <w:rPr>
          <w:rFonts w:asciiTheme="minorEastAsia" w:hAnsiTheme="minorEastAsia" w:hint="eastAsia"/>
          <w:b/>
          <w:sz w:val="44"/>
          <w:szCs w:val="44"/>
        </w:rPr>
        <w:t>反馈记录</w:t>
      </w:r>
      <w:r w:rsidRPr="008859C4">
        <w:rPr>
          <w:rFonts w:asciiTheme="minorEastAsia" w:hAnsiTheme="minorEastAsia" w:hint="eastAsia"/>
          <w:b/>
          <w:sz w:val="44"/>
          <w:szCs w:val="44"/>
        </w:rPr>
        <w:t>表</w:t>
      </w:r>
    </w:p>
    <w:p w:rsidR="00735FB8" w:rsidRPr="008859C4" w:rsidRDefault="008859C4" w:rsidP="008859C4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学院：                                     记录人：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1521"/>
        <w:gridCol w:w="2043"/>
        <w:gridCol w:w="1782"/>
        <w:gridCol w:w="3566"/>
      </w:tblGrid>
      <w:tr w:rsidR="008859C4" w:rsidTr="006071E5">
        <w:trPr>
          <w:trHeight w:val="1149"/>
        </w:trPr>
        <w:tc>
          <w:tcPr>
            <w:tcW w:w="1521" w:type="dxa"/>
            <w:vAlign w:val="center"/>
          </w:tcPr>
          <w:p w:rsidR="008859C4" w:rsidRPr="008859C4" w:rsidRDefault="008859C4" w:rsidP="008859C4">
            <w:pPr>
              <w:jc w:val="center"/>
              <w:rPr>
                <w:sz w:val="28"/>
                <w:szCs w:val="28"/>
              </w:rPr>
            </w:pPr>
            <w:r w:rsidRPr="008859C4">
              <w:rPr>
                <w:rFonts w:hint="eastAsia"/>
                <w:sz w:val="28"/>
                <w:szCs w:val="28"/>
              </w:rPr>
              <w:t>教</w:t>
            </w:r>
            <w:r w:rsidRPr="008859C4">
              <w:rPr>
                <w:rFonts w:hint="eastAsia"/>
                <w:sz w:val="28"/>
                <w:szCs w:val="28"/>
              </w:rPr>
              <w:t xml:space="preserve">  </w:t>
            </w:r>
            <w:r w:rsidRPr="008859C4"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2043" w:type="dxa"/>
            <w:vAlign w:val="center"/>
          </w:tcPr>
          <w:p w:rsidR="008859C4" w:rsidRPr="008859C4" w:rsidRDefault="008859C4" w:rsidP="00885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8859C4" w:rsidRPr="008859C4" w:rsidRDefault="008859C4" w:rsidP="008859C4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8859C4">
              <w:rPr>
                <w:rFonts w:hint="eastAsia"/>
                <w:sz w:val="28"/>
                <w:szCs w:val="28"/>
              </w:rPr>
              <w:t>参与谈话</w:t>
            </w:r>
          </w:p>
          <w:p w:rsidR="008859C4" w:rsidRPr="008859C4" w:rsidRDefault="008859C4" w:rsidP="008859C4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8859C4">
              <w:rPr>
                <w:rFonts w:hint="eastAsia"/>
                <w:sz w:val="28"/>
                <w:szCs w:val="28"/>
              </w:rPr>
              <w:t>学院领导</w:t>
            </w:r>
          </w:p>
        </w:tc>
        <w:tc>
          <w:tcPr>
            <w:tcW w:w="3566" w:type="dxa"/>
            <w:vAlign w:val="center"/>
          </w:tcPr>
          <w:p w:rsidR="008859C4" w:rsidRPr="008859C4" w:rsidRDefault="008859C4" w:rsidP="008859C4">
            <w:pPr>
              <w:jc w:val="center"/>
              <w:rPr>
                <w:sz w:val="24"/>
                <w:szCs w:val="24"/>
              </w:rPr>
            </w:pPr>
          </w:p>
        </w:tc>
      </w:tr>
      <w:tr w:rsidR="008859C4" w:rsidTr="006071E5">
        <w:trPr>
          <w:trHeight w:val="6147"/>
        </w:trPr>
        <w:tc>
          <w:tcPr>
            <w:tcW w:w="1521" w:type="dxa"/>
            <w:vAlign w:val="center"/>
          </w:tcPr>
          <w:p w:rsidR="008859C4" w:rsidRPr="008859C4" w:rsidRDefault="006071E5" w:rsidP="00BF7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教师在教学准备、教学内容安排、教学方法改革、学习兴趣培养</w:t>
            </w:r>
            <w:r w:rsidR="00BF7F5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方面的不足及建议</w:t>
            </w:r>
          </w:p>
        </w:tc>
        <w:tc>
          <w:tcPr>
            <w:tcW w:w="7391" w:type="dxa"/>
            <w:gridSpan w:val="3"/>
            <w:vAlign w:val="center"/>
          </w:tcPr>
          <w:p w:rsidR="008859C4" w:rsidRPr="008859C4" w:rsidRDefault="008859C4" w:rsidP="008859C4">
            <w:pPr>
              <w:jc w:val="center"/>
              <w:rPr>
                <w:sz w:val="24"/>
                <w:szCs w:val="24"/>
              </w:rPr>
            </w:pPr>
          </w:p>
        </w:tc>
      </w:tr>
      <w:tr w:rsidR="008859C4" w:rsidTr="006071E5">
        <w:trPr>
          <w:trHeight w:val="4653"/>
        </w:trPr>
        <w:tc>
          <w:tcPr>
            <w:tcW w:w="1521" w:type="dxa"/>
            <w:vAlign w:val="center"/>
          </w:tcPr>
          <w:p w:rsidR="00BF7F55" w:rsidRDefault="006071E5" w:rsidP="006174D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教师在课堂秩序管控、学生考勤、课后辅导、作业批改、</w:t>
            </w:r>
          </w:p>
          <w:p w:rsidR="008859C4" w:rsidRPr="006174DD" w:rsidRDefault="00BF7F55" w:rsidP="00BF7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课程考核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平时成绩记载</w:t>
            </w:r>
            <w:bookmarkStart w:id="0" w:name="_GoBack"/>
            <w:bookmarkEnd w:id="0"/>
            <w:r w:rsidR="006071E5">
              <w:rPr>
                <w:rFonts w:hint="eastAsia"/>
                <w:sz w:val="24"/>
                <w:szCs w:val="24"/>
              </w:rPr>
              <w:t>等方面的不足及建议</w:t>
            </w:r>
          </w:p>
        </w:tc>
        <w:tc>
          <w:tcPr>
            <w:tcW w:w="7391" w:type="dxa"/>
            <w:gridSpan w:val="3"/>
            <w:vAlign w:val="center"/>
          </w:tcPr>
          <w:p w:rsidR="008859C4" w:rsidRPr="008859C4" w:rsidRDefault="008859C4" w:rsidP="008859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FB8" w:rsidRPr="00D75FAF" w:rsidRDefault="00D75FAF" w:rsidP="00735FB8">
      <w:pPr>
        <w:jc w:val="center"/>
        <w:rPr>
          <w:sz w:val="28"/>
          <w:szCs w:val="28"/>
        </w:rPr>
      </w:pPr>
      <w:r w:rsidRPr="00D75FAF">
        <w:rPr>
          <w:rFonts w:hint="eastAsia"/>
          <w:sz w:val="28"/>
          <w:szCs w:val="28"/>
        </w:rPr>
        <w:t>教师签字：</w:t>
      </w:r>
    </w:p>
    <w:sectPr w:rsidR="00735FB8" w:rsidRPr="00D7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F3" w:rsidRDefault="00AA58F3" w:rsidP="0079572E">
      <w:r>
        <w:separator/>
      </w:r>
    </w:p>
  </w:endnote>
  <w:endnote w:type="continuationSeparator" w:id="0">
    <w:p w:rsidR="00AA58F3" w:rsidRDefault="00AA58F3" w:rsidP="007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F3" w:rsidRDefault="00AA58F3" w:rsidP="0079572E">
      <w:r>
        <w:separator/>
      </w:r>
    </w:p>
  </w:footnote>
  <w:footnote w:type="continuationSeparator" w:id="0">
    <w:p w:rsidR="00AA58F3" w:rsidRDefault="00AA58F3" w:rsidP="0079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5E"/>
    <w:rsid w:val="0007625E"/>
    <w:rsid w:val="00122B2F"/>
    <w:rsid w:val="00232D15"/>
    <w:rsid w:val="003C1E7D"/>
    <w:rsid w:val="006071E5"/>
    <w:rsid w:val="006174DD"/>
    <w:rsid w:val="00735FB8"/>
    <w:rsid w:val="00762969"/>
    <w:rsid w:val="0079572E"/>
    <w:rsid w:val="00800648"/>
    <w:rsid w:val="008859C4"/>
    <w:rsid w:val="008D3B95"/>
    <w:rsid w:val="00AA58F3"/>
    <w:rsid w:val="00BF7F55"/>
    <w:rsid w:val="00D62099"/>
    <w:rsid w:val="00D75FAF"/>
    <w:rsid w:val="00E0444C"/>
    <w:rsid w:val="00E13A77"/>
    <w:rsid w:val="00E56D94"/>
    <w:rsid w:val="00ED46E4"/>
    <w:rsid w:val="00F7520F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5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5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liudfu</dc:creator>
  <cp:keywords/>
  <dc:description/>
  <cp:lastModifiedBy>liudfu</cp:lastModifiedBy>
  <cp:revision>19</cp:revision>
  <dcterms:created xsi:type="dcterms:W3CDTF">2016-05-18T13:01:00Z</dcterms:created>
  <dcterms:modified xsi:type="dcterms:W3CDTF">2016-05-19T02:38:00Z</dcterms:modified>
</cp:coreProperties>
</file>